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11" w:rsidRPr="0085682C" w:rsidRDefault="00333511" w:rsidP="0085682C">
      <w:pPr>
        <w:rPr>
          <w:i/>
          <w:sz w:val="22"/>
          <w:szCs w:val="22"/>
        </w:rPr>
      </w:pPr>
      <w:r>
        <w:rPr>
          <w:i/>
          <w:noProof/>
          <w:sz w:val="22"/>
          <w:szCs w:val="22"/>
          <w:lang w:eastAsia="ru-RU" w:bidi="ar-SA"/>
        </w:rPr>
        <w:drawing>
          <wp:inline distT="0" distB="0" distL="0" distR="0" wp14:anchorId="08F3E925" wp14:editId="1043D4A3">
            <wp:extent cx="6810375" cy="9368366"/>
            <wp:effectExtent l="0" t="0" r="0" b="4445"/>
            <wp:docPr id="1" name="Рисунок 1" descr="C:\Documents and Settings\Администратор\Рабочий стол\доки сайт\доки\план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оки сайт\доки\план мероприят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4" cy="936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3511" w:rsidRDefault="00333511" w:rsidP="00F269B0">
      <w:pPr>
        <w:widowControl/>
        <w:suppressAutoHyphens w:val="0"/>
        <w:spacing w:line="259" w:lineRule="auto"/>
        <w:rPr>
          <w:rFonts w:eastAsiaTheme="minorHAnsi" w:cstheme="minorBidi"/>
          <w:kern w:val="0"/>
          <w:sz w:val="22"/>
          <w:szCs w:val="22"/>
          <w:lang w:eastAsia="en-US" w:bidi="ar-SA"/>
        </w:rPr>
      </w:pPr>
    </w:p>
    <w:p w:rsidR="00333511" w:rsidRPr="00F269B0" w:rsidRDefault="00333511" w:rsidP="00F269B0">
      <w:pPr>
        <w:widowControl/>
        <w:suppressAutoHyphens w:val="0"/>
        <w:spacing w:line="259" w:lineRule="auto"/>
        <w:rPr>
          <w:rFonts w:eastAsiaTheme="minorHAnsi" w:cstheme="minorBidi"/>
          <w:kern w:val="0"/>
          <w:sz w:val="22"/>
          <w:szCs w:val="2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276"/>
        <w:gridCol w:w="1419"/>
        <w:gridCol w:w="1782"/>
        <w:gridCol w:w="3544"/>
      </w:tblGrid>
      <w:tr w:rsidR="00F269B0" w:rsidTr="0085682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r>
              <w:t>Участие педагогов в мероприятиях различного уровня, посвященных обеспечению информационной защиты и безопасности.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 xml:space="preserve">в течение </w:t>
            </w:r>
          </w:p>
          <w:p w:rsidR="00F269B0" w:rsidRDefault="00F269B0">
            <w:pPr>
              <w:jc w:val="center"/>
            </w:pPr>
            <w:r>
              <w:t>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 xml:space="preserve">старший </w:t>
            </w:r>
          </w:p>
          <w:p w:rsidR="00F269B0" w:rsidRDefault="00F269B0">
            <w:pPr>
              <w:jc w:val="center"/>
            </w:pPr>
            <w:r>
              <w:t>воспитатель</w:t>
            </w:r>
          </w:p>
          <w:p w:rsidR="00F269B0" w:rsidRDefault="00F269B0">
            <w:pPr>
              <w:jc w:val="center"/>
            </w:pPr>
            <w:r>
              <w:t>педагоги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r>
              <w:t xml:space="preserve">Информирование педагогов о механизмах предупреждения доступа несовершеннолетних к информации, причиняющей вред их здоровью и (или) развитию и повышение информационной грамотности родителей. </w:t>
            </w:r>
          </w:p>
        </w:tc>
      </w:tr>
      <w:tr w:rsidR="00F269B0" w:rsidTr="0085682C">
        <w:trPr>
          <w:trHeight w:val="195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Pr="00333511" w:rsidRDefault="00F269B0" w:rsidP="00333511">
            <w:pPr>
              <w:pStyle w:val="a5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333511">
              <w:rPr>
                <w:b/>
              </w:rPr>
              <w:t>Внедрение систем исключения доступа к информации, несовместимой с задачами гражданского становления детей, а также фильтрации иных устройств</w:t>
            </w:r>
          </w:p>
        </w:tc>
      </w:tr>
      <w:tr w:rsidR="00F269B0" w:rsidTr="0085682C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>2.1.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r>
              <w:t>Обновление федерального списка экстремистских материалов в электронном и бумажном виде.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 xml:space="preserve">в течение </w:t>
            </w:r>
          </w:p>
          <w:p w:rsidR="00F269B0" w:rsidRDefault="00F269B0">
            <w:pPr>
              <w:jc w:val="center"/>
            </w:pPr>
            <w:r>
              <w:t>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>заведующий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r>
              <w:t>Повышение информационной грамотности участников образовательных отношений.</w:t>
            </w:r>
          </w:p>
        </w:tc>
      </w:tr>
      <w:tr w:rsidR="00F269B0" w:rsidTr="0085682C">
        <w:trPr>
          <w:trHeight w:val="1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>2.2.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r>
              <w:t>Контроль безопасного содержания приобретаемой информационной продукции для детей в соответствии с возрастными категориями.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 xml:space="preserve">в течение </w:t>
            </w:r>
          </w:p>
          <w:p w:rsidR="00F269B0" w:rsidRDefault="00F269B0">
            <w:pPr>
              <w:jc w:val="center"/>
            </w:pPr>
            <w:r>
              <w:t>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>старший 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r>
              <w:t>Отсутствие в библиотечном фонде  литературы, включенной в список экстремистских материалов.</w:t>
            </w:r>
          </w:p>
        </w:tc>
      </w:tr>
      <w:tr w:rsidR="00F269B0" w:rsidTr="0085682C">
        <w:trPr>
          <w:trHeight w:val="15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Pr="00333511" w:rsidRDefault="00F269B0" w:rsidP="00333511">
            <w:pPr>
              <w:pStyle w:val="a5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333511">
              <w:rPr>
                <w:b/>
              </w:rPr>
              <w:t xml:space="preserve">Профилактика у детей </w:t>
            </w:r>
            <w:proofErr w:type="gramStart"/>
            <w:r w:rsidRPr="00333511">
              <w:rPr>
                <w:b/>
              </w:rPr>
              <w:t>интернет-зависимости</w:t>
            </w:r>
            <w:proofErr w:type="gramEnd"/>
            <w:r w:rsidRPr="00333511">
              <w:rPr>
                <w:b/>
              </w:rPr>
              <w:t>, игровой зависимости и правонарушений с использованием информационно-телекоммуникационных технологий, 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от вредной информации</w:t>
            </w:r>
          </w:p>
        </w:tc>
      </w:tr>
      <w:tr w:rsidR="00F269B0" w:rsidTr="0085682C">
        <w:trPr>
          <w:trHeight w:val="1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>3.1.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r>
              <w:t>Проведение в группах старшего дошкольного возраста занятий по теме «Информационная безопасность».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 xml:space="preserve">в течение </w:t>
            </w:r>
          </w:p>
          <w:p w:rsidR="00F269B0" w:rsidRDefault="00F269B0">
            <w:pPr>
              <w:jc w:val="center"/>
            </w:pPr>
            <w:r>
              <w:t>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>воспитатели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r>
              <w:t>Ознакомление детей с информацией о правилах безопасного поведения в интернет-пространстве и закрепление знаний детей о правилах поведения в интернет пространстве.</w:t>
            </w:r>
          </w:p>
        </w:tc>
      </w:tr>
      <w:tr w:rsidR="00F269B0" w:rsidTr="0085682C">
        <w:trPr>
          <w:trHeight w:val="1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>3.2.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r>
              <w:t>Проведение в группах старшего дошкольного возраста бесед по теме «Что лучше: друзья виртуальные или реальные».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 xml:space="preserve">в течение </w:t>
            </w:r>
          </w:p>
          <w:p w:rsidR="00F269B0" w:rsidRDefault="00F269B0">
            <w:pPr>
              <w:jc w:val="center"/>
            </w:pPr>
            <w:r>
              <w:t>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>воспитатели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B0" w:rsidRDefault="00F269B0">
            <w:r>
              <w:t>Ознакомление детей с информацией о правилах безопасного поведения в интернет-пространстве и закрепление знаний детей о правилах поведения в интернет пространстве.</w:t>
            </w:r>
          </w:p>
          <w:p w:rsidR="00F269B0" w:rsidRDefault="00F269B0"/>
        </w:tc>
      </w:tr>
      <w:tr w:rsidR="00F269B0" w:rsidTr="0085682C">
        <w:trPr>
          <w:trHeight w:val="18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 w:rsidP="00333511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F269B0" w:rsidTr="0085682C">
        <w:trPr>
          <w:trHeight w:val="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>4.1.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r>
              <w:t>Участие в различных мероприятиях (лекториях, семинарах, практикумах, круглых столах и т.д.) по проблемам информационной безопасности для всех участников образовательного процесса.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 xml:space="preserve">в течение </w:t>
            </w:r>
          </w:p>
          <w:p w:rsidR="00F269B0" w:rsidRDefault="00F269B0">
            <w:pPr>
              <w:jc w:val="center"/>
            </w:pPr>
            <w:r>
              <w:t>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>старший 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r>
              <w:t>Информирование педагогов о механизмах предупреждения доступа несовершеннолетних к информации, причиняющей вред здоровью и (или) развитию.</w:t>
            </w:r>
          </w:p>
        </w:tc>
      </w:tr>
      <w:tr w:rsidR="00F269B0" w:rsidTr="0085682C">
        <w:trPr>
          <w:trHeight w:val="1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 xml:space="preserve">4.2.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r>
              <w:t xml:space="preserve">Размещение на сайте МДОУ ссылок на электронные адреса по проблемам информационной безопасности для всех участников образовательного </w:t>
            </w:r>
            <w:r>
              <w:lastRenderedPageBreak/>
              <w:t>процесса.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>старший 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r>
              <w:t>Повышение информационной грамотности участников образовательных отношений.</w:t>
            </w:r>
          </w:p>
        </w:tc>
      </w:tr>
      <w:tr w:rsidR="00F269B0" w:rsidTr="0085682C">
        <w:trPr>
          <w:trHeight w:val="1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lastRenderedPageBreak/>
              <w:t>4.3.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r>
              <w:t>Размещение на сайте МДОУ материалов, касающихся вопросов защиты детей от распространения вредной для них информации.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>январь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>старший 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r>
              <w:t>Повышение информационной грамотности участников образовательных отношений.</w:t>
            </w:r>
          </w:p>
        </w:tc>
      </w:tr>
      <w:tr w:rsidR="00F269B0" w:rsidTr="0085682C">
        <w:trPr>
          <w:trHeight w:val="1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>4.4.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r>
              <w:t>Включение в повестку родительских собраний вопросов обеспечения информационной безопасности детей при использовании ресурсов сети Интернет, профилактики у детей интернет- зависимости и правонарушений с использованием информационно-телекоммуникационных технологий, формирование у несовершеннолетних навыков ответственного и безопасного поведения в современной информационно-телекоммуникационной среде.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pPr>
              <w:jc w:val="center"/>
            </w:pPr>
            <w:r>
              <w:t xml:space="preserve">в течение </w:t>
            </w:r>
          </w:p>
          <w:p w:rsidR="00F269B0" w:rsidRDefault="00F269B0">
            <w:pPr>
              <w:jc w:val="center"/>
            </w:pPr>
            <w:r>
              <w:t>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B0" w:rsidRDefault="00F269B0">
            <w:pPr>
              <w:jc w:val="center"/>
            </w:pPr>
            <w:r>
              <w:t>воспитатели</w:t>
            </w:r>
          </w:p>
          <w:p w:rsidR="00F269B0" w:rsidRDefault="00F269B0">
            <w:pPr>
              <w:jc w:val="center"/>
            </w:pPr>
            <w:r>
              <w:t>старший воспитатель</w:t>
            </w:r>
          </w:p>
          <w:p w:rsidR="00F269B0" w:rsidRDefault="00F269B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B0" w:rsidRDefault="00F269B0">
            <w:r>
              <w:t>Повышение информационной грамотности родителей.</w:t>
            </w:r>
          </w:p>
        </w:tc>
      </w:tr>
    </w:tbl>
    <w:p w:rsidR="00B03263" w:rsidRDefault="00B03263"/>
    <w:sectPr w:rsidR="00B03263" w:rsidSect="00333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4906"/>
    <w:multiLevelType w:val="hybridMultilevel"/>
    <w:tmpl w:val="5F166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E76C0"/>
    <w:multiLevelType w:val="hybridMultilevel"/>
    <w:tmpl w:val="9B627F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07"/>
    <w:rsid w:val="00333511"/>
    <w:rsid w:val="003E742C"/>
    <w:rsid w:val="0085682C"/>
    <w:rsid w:val="00B03263"/>
    <w:rsid w:val="00F269B0"/>
    <w:rsid w:val="00FA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B0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9B0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9B0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5">
    <w:name w:val="List Paragraph"/>
    <w:basedOn w:val="a"/>
    <w:uiPriority w:val="34"/>
    <w:qFormat/>
    <w:rsid w:val="0033351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B0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9B0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9B0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5">
    <w:name w:val="List Paragraph"/>
    <w:basedOn w:val="a"/>
    <w:uiPriority w:val="34"/>
    <w:qFormat/>
    <w:rsid w:val="0033351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2024-03-26T11:23:00Z</cp:lastPrinted>
  <dcterms:created xsi:type="dcterms:W3CDTF">2024-03-25T21:33:00Z</dcterms:created>
  <dcterms:modified xsi:type="dcterms:W3CDTF">2024-03-25T21:33:00Z</dcterms:modified>
</cp:coreProperties>
</file>