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2" w:rsidRDefault="00DC3932" w:rsidP="00DC3932">
      <w:pPr>
        <w:widowControl w:val="0"/>
        <w:overflowPunct/>
        <w:autoSpaceDE/>
        <w:adjustRightInd/>
        <w:ind w:right="-285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ПАМЯТКА</w:t>
      </w:r>
    </w:p>
    <w:p w:rsidR="00DC3932" w:rsidRDefault="00DC3932" w:rsidP="00DC3932">
      <w:pPr>
        <w:widowControl w:val="0"/>
        <w:overflowPunct/>
        <w:autoSpaceDE/>
        <w:adjustRightInd/>
        <w:ind w:right="-285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:rsidR="00DC3932" w:rsidRDefault="00DC3932" w:rsidP="00DC3932">
      <w:pPr>
        <w:widowControl w:val="0"/>
        <w:overflowPunct/>
        <w:autoSpaceDE/>
        <w:adjustRightInd/>
        <w:ind w:right="-285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:rsidR="00DC3932" w:rsidRDefault="00DC3932" w:rsidP="00DC3932">
      <w:pPr>
        <w:widowControl w:val="0"/>
        <w:overflowPunct/>
        <w:autoSpaceDE/>
        <w:adjustRightInd/>
        <w:ind w:right="-58"/>
        <w:jc w:val="both"/>
        <w:rPr>
          <w:rFonts w:eastAsiaTheme="minorHAnsi" w:cstheme="minorBidi"/>
          <w:b/>
          <w:szCs w:val="28"/>
          <w:lang w:eastAsia="en-US"/>
        </w:rPr>
      </w:pPr>
    </w:p>
    <w:p w:rsidR="00DC3932" w:rsidRDefault="00DC3932" w:rsidP="00DC3932">
      <w:pPr>
        <w:ind w:firstLine="708"/>
        <w:jc w:val="both"/>
        <w:rPr>
          <w:szCs w:val="28"/>
        </w:rPr>
      </w:pPr>
      <w:r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:rsidR="00DC3932" w:rsidRDefault="00DC3932" w:rsidP="00DC3932">
      <w:pPr>
        <w:ind w:firstLine="720"/>
        <w:jc w:val="both"/>
        <w:rPr>
          <w:szCs w:val="28"/>
        </w:rPr>
      </w:pPr>
      <w:r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:rsidR="00DC3932" w:rsidRDefault="00DC3932" w:rsidP="00DC3932">
      <w:pPr>
        <w:ind w:firstLine="720"/>
        <w:jc w:val="both"/>
        <w:rPr>
          <w:szCs w:val="28"/>
        </w:rPr>
      </w:pPr>
      <w:r>
        <w:rPr>
          <w:szCs w:val="28"/>
        </w:rPr>
        <w:t xml:space="preserve">2. Программа материнского капитала будет продлена до  31 декабря 2021 года. </w:t>
      </w:r>
      <w:proofErr w:type="gramStart"/>
      <w:r>
        <w:rPr>
          <w:szCs w:val="28"/>
        </w:rPr>
        <w:t>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</w:t>
      </w:r>
      <w:proofErr w:type="gramEnd"/>
      <w:r>
        <w:rPr>
          <w:szCs w:val="28"/>
        </w:rPr>
        <w:t xml:space="preserve"> Размер материнского капитала в 2018 году составит 453 026 рублей.</w:t>
      </w:r>
      <w:r>
        <w:rPr>
          <w:i/>
          <w:szCs w:val="28"/>
        </w:rPr>
        <w:t xml:space="preserve"> </w:t>
      </w:r>
      <w:r>
        <w:rPr>
          <w:szCs w:val="28"/>
        </w:rPr>
        <w:t>За выплатой семьям необходимо обращаться в органы Пенсионного фонда по месту жительства.</w:t>
      </w:r>
    </w:p>
    <w:p w:rsidR="00DC3932" w:rsidRDefault="00DC3932" w:rsidP="00DC3932">
      <w:pPr>
        <w:ind w:firstLine="720"/>
        <w:jc w:val="both"/>
        <w:rPr>
          <w:szCs w:val="28"/>
        </w:rPr>
      </w:pPr>
      <w:r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:rsidR="00DC3932" w:rsidRDefault="00DC3932" w:rsidP="00DC393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 Для решения проблем с очередями в яслях в субъектах Российской Федерации к 2021 году необходимо обеспечить 100% доступность дошкольного образования для детей в возрасте от 2 месяцев до 3 лет. </w:t>
      </w:r>
      <w:r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 </w:t>
      </w:r>
    </w:p>
    <w:p w:rsidR="00DC3932" w:rsidRDefault="00DC3932" w:rsidP="00DC3932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</w:t>
      </w:r>
      <w:proofErr w:type="gramStart"/>
      <w:r>
        <w:rPr>
          <w:szCs w:val="28"/>
        </w:rPr>
        <w:t>дооснащение</w:t>
      </w:r>
      <w:proofErr w:type="gramEnd"/>
      <w:r>
        <w:rPr>
          <w:szCs w:val="28"/>
        </w:rPr>
        <w:t xml:space="preserve"> оборудованием тех детских поликлиник, включая поликлинические отделения больниц, которые в этом нуждаются,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. Основная часть средств на ремонт детских поликлиник будет направлена из федерального бюджета. </w:t>
      </w:r>
    </w:p>
    <w:p w:rsidR="00DC3932" w:rsidRDefault="00DC3932" w:rsidP="00DC3932">
      <w:pPr>
        <w:jc w:val="both"/>
        <w:rPr>
          <w:sz w:val="24"/>
          <w:szCs w:val="24"/>
        </w:rPr>
      </w:pPr>
    </w:p>
    <w:p w:rsidR="00B66BF7" w:rsidRDefault="00B66BF7">
      <w:bookmarkStart w:id="0" w:name="_GoBack"/>
      <w:bookmarkEnd w:id="0"/>
    </w:p>
    <w:sectPr w:rsidR="00B6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2"/>
    <w:rsid w:val="00B66BF7"/>
    <w:rsid w:val="00D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2017-12-26T12:10:00Z</dcterms:created>
  <dcterms:modified xsi:type="dcterms:W3CDTF">2017-12-26T12:10:00Z</dcterms:modified>
</cp:coreProperties>
</file>